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FED" w:rsidRDefault="008964FC" w:rsidP="00522842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522842" w:rsidRPr="008E0BB7" w:rsidRDefault="00834B19" w:rsidP="0028102D">
      <w:pPr>
        <w:pStyle w:val="ab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</w:t>
      </w:r>
      <w:r w:rsidR="0054538C">
        <w:rPr>
          <w:rFonts w:ascii="Times New Roman" w:hAnsi="Times New Roman"/>
          <w:b/>
          <w:sz w:val="28"/>
          <w:szCs w:val="28"/>
          <w:u w:val="single"/>
        </w:rPr>
        <w:t>6</w:t>
      </w:r>
      <w:r w:rsidR="005477B4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="0028102D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54538C">
        <w:rPr>
          <w:rFonts w:ascii="Times New Roman" w:hAnsi="Times New Roman"/>
          <w:b/>
          <w:sz w:val="28"/>
          <w:szCs w:val="28"/>
          <w:u w:val="single"/>
        </w:rPr>
        <w:t>Общества с ограниченной ответственностью «Вега-Абсолют»</w:t>
      </w:r>
    </w:p>
    <w:p w:rsidR="00C32F06" w:rsidRPr="009B5DE9" w:rsidRDefault="008964FC">
      <w:pPr>
        <w:spacing w:after="0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053370" w:rsidRPr="0054538C" w:rsidRDefault="0054538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4538C">
        <w:rPr>
          <w:rFonts w:ascii="Times New Roman" w:hAnsi="Times New Roman"/>
          <w:b/>
          <w:sz w:val="28"/>
          <w:szCs w:val="28"/>
        </w:rPr>
        <w:t>местоположение</w:t>
      </w:r>
      <w:r w:rsidRPr="0054538C">
        <w:rPr>
          <w:rFonts w:ascii="Times New Roman" w:hAnsi="Times New Roman"/>
          <w:sz w:val="28"/>
          <w:szCs w:val="28"/>
        </w:rPr>
        <w:t xml:space="preserve">: установлено относительно ориентира, расположенного в границах участка, ориентир по адресу: Российская Федерация, Новосибирская область, </w:t>
      </w:r>
      <w:r w:rsidRPr="0054538C">
        <w:rPr>
          <w:rFonts w:ascii="Times New Roman" w:hAnsi="Times New Roman"/>
          <w:b/>
          <w:sz w:val="28"/>
          <w:szCs w:val="28"/>
        </w:rPr>
        <w:t>Октябрьский район</w:t>
      </w:r>
      <w:r>
        <w:rPr>
          <w:rFonts w:ascii="Times New Roman" w:hAnsi="Times New Roman"/>
          <w:sz w:val="28"/>
          <w:szCs w:val="28"/>
        </w:rPr>
        <w:t xml:space="preserve">, </w:t>
      </w:r>
      <w:r w:rsidRPr="0054538C">
        <w:rPr>
          <w:rFonts w:ascii="Times New Roman" w:hAnsi="Times New Roman"/>
          <w:sz w:val="28"/>
          <w:szCs w:val="28"/>
        </w:rPr>
        <w:t>город Новосибирск, ул. Больш</w:t>
      </w:r>
      <w:r w:rsidRPr="0054538C">
        <w:rPr>
          <w:rFonts w:ascii="Times New Roman" w:hAnsi="Times New Roman"/>
          <w:sz w:val="28"/>
          <w:szCs w:val="28"/>
        </w:rPr>
        <w:t>е</w:t>
      </w:r>
      <w:r w:rsidRPr="0054538C">
        <w:rPr>
          <w:rFonts w:ascii="Times New Roman" w:hAnsi="Times New Roman"/>
          <w:sz w:val="28"/>
          <w:szCs w:val="28"/>
        </w:rPr>
        <w:t>вистская.</w:t>
      </w:r>
    </w:p>
    <w:p w:rsidR="00C32F06" w:rsidRPr="009B5DE9" w:rsidRDefault="0028102D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кадастровый</w:t>
      </w:r>
      <w:r w:rsidR="008964FC" w:rsidRPr="009B5DE9">
        <w:rPr>
          <w:rFonts w:ascii="Times New Roman" w:hAnsi="Times New Roman"/>
          <w:b/>
          <w:sz w:val="28"/>
          <w:szCs w:val="28"/>
        </w:rPr>
        <w:t xml:space="preserve"> </w:t>
      </w:r>
      <w:r w:rsidR="0054538C">
        <w:rPr>
          <w:rFonts w:ascii="Times New Roman" w:hAnsi="Times New Roman"/>
          <w:b/>
          <w:sz w:val="28"/>
          <w:szCs w:val="28"/>
        </w:rPr>
        <w:t>номер</w:t>
      </w:r>
      <w:r w:rsidR="00C602DB" w:rsidRPr="009B5DE9">
        <w:rPr>
          <w:rFonts w:ascii="Times New Roman" w:hAnsi="Times New Roman"/>
          <w:sz w:val="28"/>
          <w:szCs w:val="28"/>
        </w:rPr>
        <w:t>:</w:t>
      </w:r>
      <w:r w:rsidR="000853AF">
        <w:rPr>
          <w:rFonts w:ascii="Times New Roman" w:hAnsi="Times New Roman"/>
          <w:sz w:val="28"/>
          <w:szCs w:val="28"/>
        </w:rPr>
        <w:t xml:space="preserve"> </w:t>
      </w:r>
      <w:r w:rsidR="0054538C" w:rsidRPr="0054538C">
        <w:rPr>
          <w:rFonts w:ascii="Times New Roman" w:hAnsi="Times New Roman"/>
          <w:sz w:val="28"/>
          <w:szCs w:val="28"/>
        </w:rPr>
        <w:t>54:35:074275:29</w:t>
      </w:r>
      <w:r>
        <w:rPr>
          <w:rFonts w:ascii="Times New Roman" w:hAnsi="Times New Roman"/>
          <w:sz w:val="28"/>
          <w:szCs w:val="28"/>
        </w:rPr>
        <w:t>.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>площадь</w:t>
      </w:r>
      <w:r w:rsidR="00834B19">
        <w:rPr>
          <w:rFonts w:ascii="Times New Roman" w:hAnsi="Times New Roman"/>
          <w:sz w:val="28"/>
          <w:szCs w:val="28"/>
        </w:rPr>
        <w:t xml:space="preserve"> </w:t>
      </w:r>
      <w:r w:rsidRPr="009B5DE9">
        <w:rPr>
          <w:rFonts w:ascii="Times New Roman" w:hAnsi="Times New Roman"/>
          <w:sz w:val="28"/>
          <w:szCs w:val="28"/>
        </w:rPr>
        <w:t xml:space="preserve">- </w:t>
      </w:r>
      <w:r w:rsidR="0054538C">
        <w:rPr>
          <w:rFonts w:ascii="Times New Roman" w:hAnsi="Times New Roman"/>
          <w:sz w:val="28"/>
          <w:szCs w:val="28"/>
        </w:rPr>
        <w:t>4500</w:t>
      </w:r>
      <w:r w:rsidR="00960471">
        <w:rPr>
          <w:rFonts w:ascii="Times New Roman" w:hAnsi="Times New Roman"/>
          <w:sz w:val="28"/>
          <w:szCs w:val="28"/>
        </w:rPr>
        <w:t xml:space="preserve"> </w:t>
      </w:r>
      <w:r w:rsidRPr="009B5DE9">
        <w:rPr>
          <w:rFonts w:ascii="Times New Roman" w:hAnsi="Times New Roman"/>
          <w:sz w:val="28"/>
          <w:szCs w:val="28"/>
        </w:rPr>
        <w:t xml:space="preserve"> кв.м.;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>Планшет №</w:t>
      </w:r>
      <w:r w:rsidR="0054538C">
        <w:rPr>
          <w:rFonts w:ascii="Times New Roman" w:hAnsi="Times New Roman"/>
          <w:sz w:val="28"/>
          <w:szCs w:val="28"/>
        </w:rPr>
        <w:t xml:space="preserve"> 1820, 1901</w:t>
      </w:r>
      <w:r w:rsidR="008E0BB7">
        <w:rPr>
          <w:rFonts w:ascii="Times New Roman" w:hAnsi="Times New Roman"/>
          <w:sz w:val="28"/>
          <w:szCs w:val="28"/>
        </w:rPr>
        <w:t>;</w:t>
      </w:r>
    </w:p>
    <w:p w:rsidR="008E0BB7" w:rsidRPr="008E0BB7" w:rsidRDefault="008964FC">
      <w:pPr>
        <w:spacing w:before="120" w:after="0"/>
        <w:rPr>
          <w:rFonts w:ascii="Times New Roman" w:hAnsi="Times New Roman"/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Зонирование:</w:t>
      </w:r>
      <w:r w:rsidRPr="009B5DE9">
        <w:rPr>
          <w:rFonts w:ascii="Times New Roman" w:hAnsi="Times New Roman"/>
          <w:sz w:val="28"/>
          <w:szCs w:val="28"/>
        </w:rPr>
        <w:t xml:space="preserve"> </w:t>
      </w:r>
      <w:r w:rsidR="0054538C" w:rsidRPr="0054538C">
        <w:rPr>
          <w:rFonts w:ascii="Times New Roman" w:hAnsi="Times New Roman"/>
          <w:sz w:val="28"/>
          <w:szCs w:val="28"/>
        </w:rPr>
        <w:t xml:space="preserve">(зона специализированной общественной застройки (ОД-4), </w:t>
      </w:r>
      <w:proofErr w:type="spellStart"/>
      <w:r w:rsidR="0054538C" w:rsidRPr="0054538C">
        <w:rPr>
          <w:rFonts w:ascii="Times New Roman" w:hAnsi="Times New Roman"/>
          <w:sz w:val="28"/>
          <w:szCs w:val="28"/>
        </w:rPr>
        <w:t>подзона</w:t>
      </w:r>
      <w:proofErr w:type="spellEnd"/>
      <w:r w:rsidR="0054538C" w:rsidRPr="0054538C">
        <w:rPr>
          <w:rFonts w:ascii="Times New Roman" w:hAnsi="Times New Roman"/>
          <w:sz w:val="28"/>
          <w:szCs w:val="28"/>
        </w:rPr>
        <w:t xml:space="preserve"> специализированной многоэтажной о</w:t>
      </w:r>
      <w:r w:rsidR="0054538C" w:rsidRPr="0054538C">
        <w:rPr>
          <w:rFonts w:ascii="Times New Roman" w:hAnsi="Times New Roman"/>
          <w:sz w:val="28"/>
          <w:szCs w:val="28"/>
        </w:rPr>
        <w:t>б</w:t>
      </w:r>
      <w:r w:rsidR="0054538C" w:rsidRPr="0054538C">
        <w:rPr>
          <w:rFonts w:ascii="Times New Roman" w:hAnsi="Times New Roman"/>
          <w:sz w:val="28"/>
          <w:szCs w:val="28"/>
        </w:rPr>
        <w:t>щественной застройки (ОД-4.3))</w:t>
      </w:r>
      <w:r w:rsidR="0054538C">
        <w:rPr>
          <w:rFonts w:ascii="Times New Roman" w:hAnsi="Times New Roman"/>
          <w:sz w:val="28"/>
          <w:szCs w:val="28"/>
        </w:rPr>
        <w:t>.</w:t>
      </w:r>
    </w:p>
    <w:p w:rsidR="008E0BB7" w:rsidRPr="0054538C" w:rsidRDefault="008964FC" w:rsidP="0054538C">
      <w:pPr>
        <w:autoSpaceDE w:val="0"/>
        <w:adjustRightInd w:val="0"/>
        <w:jc w:val="both"/>
      </w:pPr>
      <w:r w:rsidRPr="009B5DE9">
        <w:rPr>
          <w:rFonts w:ascii="Times New Roman" w:hAnsi="Times New Roman"/>
          <w:b/>
          <w:sz w:val="28"/>
          <w:szCs w:val="28"/>
        </w:rPr>
        <w:t>Запрос</w:t>
      </w:r>
      <w:r w:rsidRPr="0028102D">
        <w:rPr>
          <w:rFonts w:ascii="Times New Roman" w:hAnsi="Times New Roman"/>
          <w:i/>
          <w:sz w:val="28"/>
          <w:szCs w:val="28"/>
        </w:rPr>
        <w:t xml:space="preserve">: </w:t>
      </w:r>
      <w:r w:rsidR="0054538C" w:rsidRPr="0054538C">
        <w:rPr>
          <w:rFonts w:ascii="Times New Roman" w:hAnsi="Times New Roman"/>
          <w:i/>
          <w:sz w:val="28"/>
          <w:szCs w:val="28"/>
        </w:rPr>
        <w:t xml:space="preserve">«электронная промышленность </w:t>
      </w:r>
      <w:hyperlink r:id="rId7" w:history="1">
        <w:r w:rsidR="0054538C" w:rsidRPr="0054538C">
          <w:rPr>
            <w:rFonts w:ascii="Times New Roman" w:hAnsi="Times New Roman"/>
            <w:i/>
            <w:sz w:val="28"/>
            <w:szCs w:val="28"/>
          </w:rPr>
          <w:t>(6.3.3)</w:t>
        </w:r>
      </w:hyperlink>
      <w:r w:rsidR="0054538C" w:rsidRPr="0054538C">
        <w:rPr>
          <w:rFonts w:ascii="Times New Roman" w:hAnsi="Times New Roman"/>
          <w:i/>
          <w:sz w:val="28"/>
          <w:szCs w:val="28"/>
        </w:rPr>
        <w:t xml:space="preserve"> – объекты, предназначенные для производства продукции электронной промышленности».</w:t>
      </w:r>
    </w:p>
    <w:p w:rsidR="00C32F06" w:rsidRPr="0028102D" w:rsidRDefault="008964FC" w:rsidP="0028102D">
      <w:pPr>
        <w:spacing w:before="120" w:after="0"/>
        <w:jc w:val="both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 xml:space="preserve">Планируется: </w:t>
      </w:r>
      <w:r w:rsidR="0054538C">
        <w:rPr>
          <w:rFonts w:ascii="Times New Roman" w:hAnsi="Times New Roman"/>
          <w:b/>
          <w:sz w:val="28"/>
          <w:szCs w:val="28"/>
        </w:rPr>
        <w:t>приведение в соответствие с фактическим использованием</w:t>
      </w:r>
      <w:r w:rsidR="0028102D">
        <w:rPr>
          <w:rFonts w:ascii="Times New Roman" w:hAnsi="Times New Roman"/>
          <w:b/>
          <w:sz w:val="28"/>
          <w:szCs w:val="28"/>
        </w:rPr>
        <w:t>.</w:t>
      </w:r>
    </w:p>
    <w:p w:rsidR="00564FED" w:rsidRPr="008964FC" w:rsidRDefault="0054538C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178249" cy="440809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259" t="22628" r="53751" b="22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384" cy="4411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F06" w:rsidRDefault="008964FC">
      <w:r>
        <w:rPr>
          <w:rFonts w:ascii="Times New Roman" w:hAnsi="Times New Roman"/>
          <w:sz w:val="24"/>
          <w:szCs w:val="24"/>
        </w:rPr>
        <w:t>Приложения</w:t>
      </w:r>
      <w:r w:rsidRPr="0005337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05337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053370">
        <w:rPr>
          <w:rFonts w:ascii="Times New Roman" w:hAnsi="Times New Roman"/>
          <w:sz w:val="24"/>
          <w:szCs w:val="24"/>
        </w:rPr>
        <w:t>:</w:t>
      </w:r>
    </w:p>
    <w:p w:rsidR="00C32F06" w:rsidRDefault="00C32F06"/>
    <w:sectPr w:rsidR="00C32F06" w:rsidSect="00C32F06">
      <w:headerReference w:type="default" r:id="rId9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0471" w:rsidRDefault="00960471" w:rsidP="00C32F06">
      <w:pPr>
        <w:spacing w:after="0" w:line="240" w:lineRule="auto"/>
      </w:pPr>
      <w:r>
        <w:separator/>
      </w:r>
    </w:p>
  </w:endnote>
  <w:endnote w:type="continuationSeparator" w:id="0">
    <w:p w:rsidR="00960471" w:rsidRDefault="00960471" w:rsidP="00C32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0471" w:rsidRDefault="00960471" w:rsidP="00C32F06">
      <w:pPr>
        <w:spacing w:after="0" w:line="240" w:lineRule="auto"/>
      </w:pPr>
      <w:r w:rsidRPr="00C32F06">
        <w:rPr>
          <w:color w:val="000000"/>
        </w:rPr>
        <w:separator/>
      </w:r>
    </w:p>
  </w:footnote>
  <w:footnote w:type="continuationSeparator" w:id="0">
    <w:p w:rsidR="00960471" w:rsidRDefault="00960471" w:rsidP="00C32F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0471" w:rsidRDefault="00960471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960471" w:rsidRPr="00564FED" w:rsidRDefault="00960471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18.09.2025-16.10.2025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DF6BD3"/>
    <w:multiLevelType w:val="multilevel"/>
    <w:tmpl w:val="AB78C20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416203CA"/>
    <w:multiLevelType w:val="multilevel"/>
    <w:tmpl w:val="0C00A46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42F32646"/>
    <w:multiLevelType w:val="multilevel"/>
    <w:tmpl w:val="FDA2D8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u w:val="singl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479C634B"/>
    <w:multiLevelType w:val="multilevel"/>
    <w:tmpl w:val="0EA4291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64927229"/>
    <w:multiLevelType w:val="multilevel"/>
    <w:tmpl w:val="9B66FDF2"/>
    <w:lvl w:ilvl="0">
      <w:start w:val="1"/>
      <w:numFmt w:val="decimal"/>
      <w:lvlText w:val="%1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hint="default"/>
        <w:b/>
        <w:sz w:val="28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32F06"/>
    <w:rsid w:val="00053370"/>
    <w:rsid w:val="000853AF"/>
    <w:rsid w:val="0015023E"/>
    <w:rsid w:val="0028102D"/>
    <w:rsid w:val="003D5104"/>
    <w:rsid w:val="00522842"/>
    <w:rsid w:val="0053144B"/>
    <w:rsid w:val="00540B5C"/>
    <w:rsid w:val="0054538C"/>
    <w:rsid w:val="005477B4"/>
    <w:rsid w:val="00564FED"/>
    <w:rsid w:val="0059137C"/>
    <w:rsid w:val="00611664"/>
    <w:rsid w:val="00834B19"/>
    <w:rsid w:val="008964FC"/>
    <w:rsid w:val="008E0BB7"/>
    <w:rsid w:val="008E716F"/>
    <w:rsid w:val="008F15BB"/>
    <w:rsid w:val="00960471"/>
    <w:rsid w:val="00992F80"/>
    <w:rsid w:val="009B5DE9"/>
    <w:rsid w:val="009D0E39"/>
    <w:rsid w:val="00AA1F02"/>
    <w:rsid w:val="00AC7A49"/>
    <w:rsid w:val="00AD7CFF"/>
    <w:rsid w:val="00B60B20"/>
    <w:rsid w:val="00B761FE"/>
    <w:rsid w:val="00BD4BB5"/>
    <w:rsid w:val="00BE1416"/>
    <w:rsid w:val="00C32F06"/>
    <w:rsid w:val="00C602DB"/>
    <w:rsid w:val="00D35F6A"/>
    <w:rsid w:val="00E1448A"/>
    <w:rsid w:val="00ED1C88"/>
    <w:rsid w:val="00F857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blu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32F06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C32F06"/>
    <w:rPr>
      <w:sz w:val="22"/>
      <w:szCs w:val="22"/>
      <w:lang w:eastAsia="en-US"/>
    </w:rPr>
  </w:style>
  <w:style w:type="paragraph" w:styleId="a5">
    <w:name w:val="foot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C32F06"/>
    <w:rPr>
      <w:sz w:val="22"/>
      <w:szCs w:val="22"/>
      <w:lang w:eastAsia="en-US"/>
    </w:rPr>
  </w:style>
  <w:style w:type="paragraph" w:styleId="a7">
    <w:name w:val="Balloon Text"/>
    <w:basedOn w:val="a"/>
    <w:rsid w:val="00C32F0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C32F06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C32F06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C32F06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C32F06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  <w:style w:type="paragraph" w:styleId="ab">
    <w:name w:val="List Paragraph"/>
    <w:basedOn w:val="a"/>
    <w:uiPriority w:val="34"/>
    <w:qFormat/>
    <w:rsid w:val="00564FE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login.consultant.ru/link/?req=doc&amp;base=LAW&amp;n=504722&amp;dst=30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</Pages>
  <Words>128</Words>
  <Characters>734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18</cp:revision>
  <cp:lastPrinted>2025-09-16T03:47:00Z</cp:lastPrinted>
  <dcterms:created xsi:type="dcterms:W3CDTF">2025-01-28T09:05:00Z</dcterms:created>
  <dcterms:modified xsi:type="dcterms:W3CDTF">2025-09-16T03:48:00Z</dcterms:modified>
</cp:coreProperties>
</file>